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EE" w:rsidRDefault="005829EE" w:rsidP="005829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NOMBRE DEL SUJETO  OBLIGADO</w:t>
      </w:r>
    </w:p>
    <w:p w:rsidR="005829EE" w:rsidRDefault="005829EE" w:rsidP="006504BA">
      <w:pPr>
        <w:jc w:val="both"/>
        <w:rPr>
          <w:rFonts w:ascii="Arial" w:hAnsi="Arial" w:cs="Arial"/>
          <w:sz w:val="24"/>
          <w:szCs w:val="24"/>
        </w:rPr>
      </w:pPr>
    </w:p>
    <w:p w:rsidR="00A46568" w:rsidRPr="00267C3D" w:rsidRDefault="00A46568" w:rsidP="00A46568">
      <w:pPr>
        <w:jc w:val="center"/>
        <w:rPr>
          <w:vanish/>
        </w:rPr>
      </w:pPr>
      <w:r>
        <w:rPr>
          <w:rFonts w:ascii="Arial" w:hAnsi="Arial" w:cs="Arial"/>
          <w:b/>
        </w:rPr>
        <w:t>FORMATO: FRACCIÓN XXIV (</w:t>
      </w:r>
      <w:r w:rsidRPr="00F4466B">
        <w:rPr>
          <w:rFonts w:ascii="Arial" w:hAnsi="Arial" w:cs="Arial"/>
          <w:b/>
        </w:rPr>
        <w:t>PROGRAMAS OPERATIVOS ANUALES</w:t>
      </w:r>
      <w:r>
        <w:rPr>
          <w:rFonts w:ascii="Arial" w:hAnsi="Arial" w:cs="Arial"/>
          <w:b/>
        </w:rPr>
        <w:t>)</w:t>
      </w:r>
    </w:p>
    <w:p w:rsidR="00A46568" w:rsidRPr="00F4466B" w:rsidRDefault="00A46568" w:rsidP="00A46568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686"/>
      </w:tblGrid>
      <w:tr w:rsidR="00A46568" w:rsidRPr="00267C3D" w:rsidTr="00A46568">
        <w:tc>
          <w:tcPr>
            <w:tcW w:w="2943" w:type="dxa"/>
            <w:shd w:val="clear" w:color="auto" w:fill="F4B083"/>
          </w:tcPr>
          <w:p w:rsidR="00A46568" w:rsidRPr="00267C3D" w:rsidRDefault="00A46568" w:rsidP="00963D2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A46568" w:rsidRPr="00267C3D" w:rsidRDefault="00A46568" w:rsidP="00963D2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Año reportado</w:t>
            </w:r>
            <w:r w:rsidRPr="00267C3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shd w:val="clear" w:color="auto" w:fill="F4B083"/>
          </w:tcPr>
          <w:p w:rsidR="00A46568" w:rsidRPr="00267C3D" w:rsidRDefault="00A46568" w:rsidP="00963D2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A46568" w:rsidRPr="00267C3D" w:rsidRDefault="00A46568" w:rsidP="00963D2B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Vínculo al Programa Operativo Anual</w:t>
            </w:r>
          </w:p>
        </w:tc>
      </w:tr>
      <w:tr w:rsidR="00A46568" w:rsidRPr="00267C3D" w:rsidTr="0066452F">
        <w:tc>
          <w:tcPr>
            <w:tcW w:w="2943" w:type="dxa"/>
            <w:shd w:val="clear" w:color="auto" w:fill="auto"/>
            <w:vAlign w:val="center"/>
          </w:tcPr>
          <w:p w:rsidR="00A46568" w:rsidRPr="00267C3D" w:rsidRDefault="00BD497F" w:rsidP="0066452F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46568" w:rsidRPr="00267C3D" w:rsidRDefault="0066452F" w:rsidP="0066452F">
            <w:pPr>
              <w:jc w:val="center"/>
              <w:rPr>
                <w:rFonts w:ascii="Arial" w:eastAsia="Times New Roman" w:hAnsi="Arial" w:cs="Arial"/>
                <w:b/>
              </w:rPr>
            </w:pPr>
            <w:bookmarkStart w:id="0" w:name="_GoBack"/>
            <w:r w:rsidRPr="00F428E5"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 wp14:anchorId="31E703A6" wp14:editId="0683C72F">
                  <wp:extent cx="587478" cy="641246"/>
                  <wp:effectExtent l="0" t="0" r="3175" b="6985"/>
                  <wp:docPr id="3" name="Imagen 3" descr="C:\AppServ\www\zitacuaro\2012_2015\images\icono_xls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AppServ\www\zitacuaro\2012_2015\images\icono_xl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83" cy="68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D6856" w:rsidRDefault="002D6856" w:rsidP="006504BA">
      <w:pPr>
        <w:jc w:val="both"/>
        <w:rPr>
          <w:rFonts w:ascii="Arial" w:hAnsi="Arial" w:cs="Arial"/>
          <w:sz w:val="24"/>
          <w:szCs w:val="24"/>
        </w:rPr>
      </w:pPr>
    </w:p>
    <w:p w:rsidR="00A46568" w:rsidRDefault="00A46568" w:rsidP="006504BA">
      <w:pPr>
        <w:jc w:val="both"/>
        <w:rPr>
          <w:rFonts w:ascii="Arial" w:hAnsi="Arial" w:cs="Arial"/>
          <w:sz w:val="24"/>
          <w:szCs w:val="24"/>
        </w:rPr>
      </w:pPr>
    </w:p>
    <w:p w:rsidR="00A46568" w:rsidRDefault="00A46568" w:rsidP="006504BA">
      <w:pPr>
        <w:jc w:val="both"/>
        <w:rPr>
          <w:rFonts w:ascii="Arial" w:hAnsi="Arial" w:cs="Arial"/>
          <w:sz w:val="24"/>
          <w:szCs w:val="24"/>
        </w:rPr>
      </w:pPr>
    </w:p>
    <w:p w:rsidR="00940375" w:rsidRPr="00267C3D" w:rsidRDefault="00940375" w:rsidP="00940375">
      <w:pPr>
        <w:spacing w:after="0"/>
        <w:rPr>
          <w:vanish/>
        </w:rPr>
      </w:pPr>
    </w:p>
    <w:tbl>
      <w:tblPr>
        <w:tblpPr w:leftFromText="141" w:rightFromText="141" w:vertAnchor="text" w:horzAnchor="margin" w:tblpY="1201"/>
        <w:tblW w:w="8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960"/>
        <w:gridCol w:w="2914"/>
      </w:tblGrid>
      <w:tr w:rsidR="00940375" w:rsidRPr="00A325EF" w:rsidTr="0066452F">
        <w:trPr>
          <w:trHeight w:val="462"/>
        </w:trPr>
        <w:tc>
          <w:tcPr>
            <w:tcW w:w="2898" w:type="dxa"/>
            <w:shd w:val="clear" w:color="auto" w:fill="BFBFBF"/>
            <w:vAlign w:val="center"/>
          </w:tcPr>
          <w:p w:rsidR="00940375" w:rsidRPr="007869A4" w:rsidRDefault="00940375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69A4"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Fecha de </w:t>
            </w:r>
            <w:r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actualización de la </w:t>
            </w:r>
            <w:r w:rsidRPr="007869A4"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  <w:t>información</w:t>
            </w:r>
          </w:p>
        </w:tc>
        <w:tc>
          <w:tcPr>
            <w:tcW w:w="2960" w:type="dxa"/>
            <w:shd w:val="clear" w:color="auto" w:fill="BFBFBF"/>
            <w:vAlign w:val="center"/>
          </w:tcPr>
          <w:p w:rsidR="00940375" w:rsidRPr="007869A4" w:rsidRDefault="00940375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69A4"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  <w:t>Área productora de información</w:t>
            </w:r>
          </w:p>
        </w:tc>
        <w:tc>
          <w:tcPr>
            <w:tcW w:w="2914" w:type="dxa"/>
            <w:shd w:val="clear" w:color="auto" w:fill="BFBFBF"/>
            <w:vAlign w:val="center"/>
          </w:tcPr>
          <w:p w:rsidR="00940375" w:rsidRPr="007869A4" w:rsidRDefault="00940375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69A4">
              <w:rPr>
                <w:rStyle w:val="tituloverde"/>
                <w:rFonts w:ascii="Arial" w:eastAsia="Times New Roman" w:hAnsi="Arial" w:cs="Arial"/>
                <w:b/>
                <w:bCs/>
                <w:sz w:val="16"/>
                <w:szCs w:val="16"/>
              </w:rPr>
              <w:t>Responsable de acceso a la información pública</w:t>
            </w:r>
          </w:p>
        </w:tc>
      </w:tr>
      <w:tr w:rsidR="00940375" w:rsidRPr="00A325EF" w:rsidTr="0066452F">
        <w:trPr>
          <w:trHeight w:val="376"/>
        </w:trPr>
        <w:tc>
          <w:tcPr>
            <w:tcW w:w="2898" w:type="dxa"/>
            <w:shd w:val="clear" w:color="auto" w:fill="auto"/>
            <w:vAlign w:val="center"/>
          </w:tcPr>
          <w:p w:rsidR="00940375" w:rsidRPr="007869A4" w:rsidRDefault="009563CA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6"/>
                <w:szCs w:val="16"/>
              </w:rPr>
              <w:t>03 Abril</w:t>
            </w:r>
            <w:r w:rsidR="00B106BF">
              <w:rPr>
                <w:rStyle w:val="tituloverde"/>
                <w:rFonts w:ascii="Arial" w:eastAsia="Times New Roman" w:hAnsi="Arial" w:cs="Arial"/>
                <w:bCs/>
                <w:sz w:val="16"/>
                <w:szCs w:val="16"/>
              </w:rPr>
              <w:t xml:space="preserve"> del 2016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940375" w:rsidRPr="007869A4" w:rsidRDefault="009563CA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Style w:val="tituloverde"/>
                <w:rFonts w:ascii="Arial" w:eastAsia="Times New Roman" w:hAnsi="Arial" w:cs="Arial"/>
                <w:bCs/>
                <w:sz w:val="16"/>
                <w:szCs w:val="16"/>
              </w:rPr>
              <w:t>Dirección de Desarrollo Urbano y Obras Públicas.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BB61DA" w:rsidRPr="00C46F19" w:rsidRDefault="00BB61DA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</w:pPr>
            <w:r w:rsidRPr="00C46F19"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C. HÉCTOR ALEJANDRO ANGUIANO JAIMES</w:t>
            </w:r>
          </w:p>
          <w:p w:rsidR="00940375" w:rsidRPr="007869A4" w:rsidRDefault="00BB61DA" w:rsidP="0066452F">
            <w:pPr>
              <w:spacing w:after="0" w:line="240" w:lineRule="auto"/>
              <w:jc w:val="center"/>
              <w:rPr>
                <w:rStyle w:val="tituloverde"/>
                <w:rFonts w:ascii="Arial" w:eastAsia="Times New Roman" w:hAnsi="Arial" w:cs="Arial"/>
                <w:bCs/>
                <w:sz w:val="16"/>
                <w:szCs w:val="16"/>
              </w:rPr>
            </w:pPr>
            <w:r w:rsidRPr="00C46F19"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ENCARGADO  DE LA UNIDAD DE INFO</w:t>
            </w:r>
            <w:r>
              <w:rPr>
                <w:rStyle w:val="tituloverde"/>
                <w:rFonts w:ascii="Arial" w:eastAsia="Times New Roman" w:hAnsi="Arial" w:cs="Arial"/>
                <w:bCs/>
                <w:sz w:val="14"/>
                <w:szCs w:val="14"/>
              </w:rPr>
              <w:t>RMACIÓN</w:t>
            </w:r>
          </w:p>
        </w:tc>
      </w:tr>
    </w:tbl>
    <w:p w:rsidR="006227E0" w:rsidRDefault="006227E0" w:rsidP="006504BA">
      <w:pPr>
        <w:jc w:val="both"/>
        <w:rPr>
          <w:rFonts w:ascii="Arial" w:hAnsi="Arial" w:cs="Arial"/>
          <w:sz w:val="24"/>
          <w:szCs w:val="24"/>
        </w:rPr>
      </w:pPr>
    </w:p>
    <w:p w:rsidR="009A57F4" w:rsidRDefault="009A57F4" w:rsidP="006504BA">
      <w:pPr>
        <w:jc w:val="both"/>
        <w:rPr>
          <w:rFonts w:ascii="Arial" w:hAnsi="Arial" w:cs="Arial"/>
          <w:sz w:val="24"/>
          <w:szCs w:val="24"/>
        </w:rPr>
      </w:pPr>
    </w:p>
    <w:p w:rsidR="009A57F4" w:rsidRDefault="009A57F4" w:rsidP="006504BA">
      <w:pPr>
        <w:jc w:val="both"/>
        <w:rPr>
          <w:rFonts w:ascii="Arial" w:hAnsi="Arial" w:cs="Arial"/>
          <w:sz w:val="24"/>
          <w:szCs w:val="24"/>
        </w:rPr>
      </w:pPr>
    </w:p>
    <w:p w:rsidR="009A57F4" w:rsidRDefault="009A57F4" w:rsidP="006504BA">
      <w:pPr>
        <w:jc w:val="both"/>
        <w:rPr>
          <w:rFonts w:ascii="Arial" w:hAnsi="Arial" w:cs="Arial"/>
          <w:sz w:val="24"/>
          <w:szCs w:val="24"/>
        </w:rPr>
      </w:pPr>
    </w:p>
    <w:p w:rsidR="009A57F4" w:rsidRDefault="009A57F4" w:rsidP="006504BA">
      <w:pPr>
        <w:jc w:val="both"/>
        <w:rPr>
          <w:rFonts w:ascii="Arial" w:hAnsi="Arial" w:cs="Arial"/>
          <w:sz w:val="24"/>
          <w:szCs w:val="24"/>
        </w:rPr>
      </w:pPr>
    </w:p>
    <w:p w:rsidR="009A57F4" w:rsidRDefault="009A57F4" w:rsidP="006504BA">
      <w:pPr>
        <w:jc w:val="both"/>
        <w:rPr>
          <w:rFonts w:ascii="Arial" w:hAnsi="Arial" w:cs="Arial"/>
          <w:sz w:val="24"/>
          <w:szCs w:val="24"/>
        </w:rPr>
      </w:pPr>
    </w:p>
    <w:sectPr w:rsidR="009A57F4" w:rsidSect="009563CA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FD" w:rsidRDefault="00C158FD" w:rsidP="0087192B">
      <w:pPr>
        <w:spacing w:after="0" w:line="240" w:lineRule="auto"/>
      </w:pPr>
      <w:r>
        <w:separator/>
      </w:r>
    </w:p>
  </w:endnote>
  <w:endnote w:type="continuationSeparator" w:id="0">
    <w:p w:rsidR="00C158FD" w:rsidRDefault="00C158FD" w:rsidP="0087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FD" w:rsidRDefault="00C158FD" w:rsidP="0087192B">
      <w:pPr>
        <w:spacing w:after="0" w:line="240" w:lineRule="auto"/>
      </w:pPr>
      <w:r>
        <w:separator/>
      </w:r>
    </w:p>
  </w:footnote>
  <w:footnote w:type="continuationSeparator" w:id="0">
    <w:p w:rsidR="00C158FD" w:rsidRDefault="00C158FD" w:rsidP="0087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336819"/>
      <w:docPartObj>
        <w:docPartGallery w:val="Page Numbers (Top of Page)"/>
        <w:docPartUnique/>
      </w:docPartObj>
    </w:sdtPr>
    <w:sdtEndPr/>
    <w:sdtContent>
      <w:p w:rsidR="0087192B" w:rsidRDefault="0087192B" w:rsidP="004137FF">
        <w:pPr>
          <w:pStyle w:val="Encabezado"/>
          <w:jc w:val="right"/>
        </w:pPr>
      </w:p>
      <w:p w:rsidR="0087192B" w:rsidRDefault="00C158FD" w:rsidP="0087192B">
        <w:pPr>
          <w:pStyle w:val="Encabezado"/>
          <w:jc w:val="right"/>
        </w:pPr>
      </w:p>
    </w:sdtContent>
  </w:sdt>
  <w:sdt>
    <w:sdtPr>
      <w:id w:val="1674458689"/>
      <w:docPartObj>
        <w:docPartGallery w:val="Page Numbers (Top of Page)"/>
        <w:docPartUnique/>
      </w:docPartObj>
    </w:sdtPr>
    <w:sdtEndPr/>
    <w:sdtContent>
      <w:p w:rsidR="00BF327D" w:rsidRDefault="00BF327D" w:rsidP="00BF327D">
        <w:pPr>
          <w:pStyle w:val="Encabezado"/>
          <w:jc w:val="right"/>
        </w:pPr>
      </w:p>
      <w:p w:rsidR="00BF327D" w:rsidRDefault="00BF327D" w:rsidP="00BF327D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12E232D9" wp14:editId="0AC55E6A">
              <wp:simplePos x="0" y="0"/>
              <wp:positionH relativeFrom="column">
                <wp:posOffset>115570</wp:posOffset>
              </wp:positionH>
              <wp:positionV relativeFrom="paragraph">
                <wp:posOffset>85725</wp:posOffset>
              </wp:positionV>
              <wp:extent cx="756285" cy="914400"/>
              <wp:effectExtent l="0" t="0" r="5715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0 Imag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BF327D" w:rsidRDefault="00BF327D" w:rsidP="00BF327D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3C918" wp14:editId="02068D97">
          <wp:simplePos x="0" y="0"/>
          <wp:positionH relativeFrom="column">
            <wp:posOffset>5192395</wp:posOffset>
          </wp:positionH>
          <wp:positionV relativeFrom="paragraph">
            <wp:posOffset>8255</wp:posOffset>
          </wp:positionV>
          <wp:extent cx="1400810" cy="93345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id w:val="-685210527"/>
      <w:docPartObj>
        <w:docPartGallery w:val="Page Numbers (Top of Page)"/>
        <w:docPartUnique/>
      </w:docPartObj>
    </w:sdtPr>
    <w:sdtEndPr/>
    <w:sdtContent>
      <w:sdt>
        <w:sdtPr>
          <w:id w:val="-326823466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766520565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id w:val="6707606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id w:val="-51792433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5713479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id w:val="32655520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id w:val="1239670667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id w:val="977653221"/>
                                      <w:docPartObj>
                                        <w:docPartGallery w:val="Page Numbers (Top of Page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id w:val="579101879"/>
                                          <w:docPartObj>
                                            <w:docPartGallery w:val="Page Numbers (Top of Page)"/>
                                            <w:docPartUnique/>
                                          </w:docPartObj>
                                        </w:sdtPr>
                                        <w:sdtEndPr/>
                                        <w:sdtContent>
                                          <w:p w:rsidR="00BF327D" w:rsidRDefault="00C158FD" w:rsidP="00BF327D">
                                            <w:pPr>
                                              <w:pStyle w:val="Encabezado"/>
                                              <w:jc w:val="right"/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  <w:p w:rsidR="00BF327D" w:rsidRDefault="00C158FD" w:rsidP="00BF327D">
                                <w:pPr>
                                  <w:pStyle w:val="Encabezado"/>
                                  <w:jc w:val="right"/>
                                </w:pPr>
                              </w:p>
                            </w:sdtContent>
                          </w:sdt>
                        </w:sdtContent>
                      </w:sdt>
                    </w:sdtContent>
                  </w:sdt>
                  <w:p w:rsidR="00BF327D" w:rsidRDefault="00BF327D" w:rsidP="00BF327D">
                    <w:pPr>
                      <w:pStyle w:val="Encabezado"/>
                      <w:tabs>
                        <w:tab w:val="left" w:pos="3846"/>
                      </w:tabs>
                    </w:pPr>
                    <w:r>
                      <w:tab/>
                    </w:r>
                  </w:p>
                  <w:p w:rsidR="00BF327D" w:rsidRDefault="00BF327D" w:rsidP="00BF327D">
                    <w:pPr>
                      <w:pStyle w:val="Encabezado"/>
                      <w:tabs>
                        <w:tab w:val="left" w:pos="3226"/>
                      </w:tabs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BF327D" w:rsidRDefault="00BF327D" w:rsidP="00BF327D">
                    <w:pPr>
                      <w:pStyle w:val="Encabezado"/>
                      <w:jc w:val="right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</w:p>
                </w:sdtContent>
              </w:sdt>
            </w:sdtContent>
          </w:sdt>
        </w:sdtContent>
      </w:sdt>
    </w:sdtContent>
  </w:sdt>
  <w:p w:rsidR="00BF327D" w:rsidRDefault="00BF327D" w:rsidP="00BF327D">
    <w:pPr>
      <w:pStyle w:val="Encabezado"/>
    </w:pPr>
  </w:p>
  <w:p w:rsidR="00BF327D" w:rsidRDefault="00BF327D" w:rsidP="00BF327D">
    <w:pPr>
      <w:pStyle w:val="Encabezado"/>
    </w:pPr>
  </w:p>
  <w:p w:rsidR="00BF327D" w:rsidRDefault="00BF327D" w:rsidP="00BF327D">
    <w:pPr>
      <w:pStyle w:val="Encabezado"/>
    </w:pPr>
  </w:p>
  <w:p w:rsidR="0087192B" w:rsidRDefault="0087192B" w:rsidP="00BF327D">
    <w:pPr>
      <w:pStyle w:val="Encabezado"/>
      <w:tabs>
        <w:tab w:val="clear" w:pos="4419"/>
        <w:tab w:val="clear" w:pos="8838"/>
        <w:tab w:val="left" w:pos="705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10FF7"/>
    <w:multiLevelType w:val="hybridMultilevel"/>
    <w:tmpl w:val="F9666BCA"/>
    <w:lvl w:ilvl="0" w:tplc="E0D04A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BA"/>
    <w:rsid w:val="00011F15"/>
    <w:rsid w:val="000201B6"/>
    <w:rsid w:val="00041ED5"/>
    <w:rsid w:val="000573E4"/>
    <w:rsid w:val="00072F33"/>
    <w:rsid w:val="0009504E"/>
    <w:rsid w:val="000A648A"/>
    <w:rsid w:val="000A7F7C"/>
    <w:rsid w:val="000D5A31"/>
    <w:rsid w:val="00102C5F"/>
    <w:rsid w:val="00124AAE"/>
    <w:rsid w:val="00143C31"/>
    <w:rsid w:val="00150316"/>
    <w:rsid w:val="00163CC9"/>
    <w:rsid w:val="0017594F"/>
    <w:rsid w:val="001A5AEC"/>
    <w:rsid w:val="001C447F"/>
    <w:rsid w:val="001C7B9D"/>
    <w:rsid w:val="001E449E"/>
    <w:rsid w:val="001F18CA"/>
    <w:rsid w:val="00205B0F"/>
    <w:rsid w:val="00211796"/>
    <w:rsid w:val="00220901"/>
    <w:rsid w:val="002304DE"/>
    <w:rsid w:val="0028042D"/>
    <w:rsid w:val="00295248"/>
    <w:rsid w:val="002B3942"/>
    <w:rsid w:val="002C594B"/>
    <w:rsid w:val="002D386C"/>
    <w:rsid w:val="002D6856"/>
    <w:rsid w:val="002E3CAC"/>
    <w:rsid w:val="002E680C"/>
    <w:rsid w:val="002F5BCF"/>
    <w:rsid w:val="00335BC4"/>
    <w:rsid w:val="00346E78"/>
    <w:rsid w:val="004137FF"/>
    <w:rsid w:val="0046241B"/>
    <w:rsid w:val="00463DD0"/>
    <w:rsid w:val="004D6388"/>
    <w:rsid w:val="004E1774"/>
    <w:rsid w:val="004F3768"/>
    <w:rsid w:val="005062DB"/>
    <w:rsid w:val="005102C7"/>
    <w:rsid w:val="00516124"/>
    <w:rsid w:val="00547ADE"/>
    <w:rsid w:val="00551A75"/>
    <w:rsid w:val="0055463D"/>
    <w:rsid w:val="005829EE"/>
    <w:rsid w:val="005863EF"/>
    <w:rsid w:val="00591CD5"/>
    <w:rsid w:val="005B3D88"/>
    <w:rsid w:val="005B4DD1"/>
    <w:rsid w:val="00605136"/>
    <w:rsid w:val="00610B47"/>
    <w:rsid w:val="00620ACF"/>
    <w:rsid w:val="006227E0"/>
    <w:rsid w:val="006504BA"/>
    <w:rsid w:val="006553CA"/>
    <w:rsid w:val="0066452F"/>
    <w:rsid w:val="006A012C"/>
    <w:rsid w:val="006B32F9"/>
    <w:rsid w:val="006B7343"/>
    <w:rsid w:val="006C7BA8"/>
    <w:rsid w:val="006D216A"/>
    <w:rsid w:val="006D4F25"/>
    <w:rsid w:val="006F3858"/>
    <w:rsid w:val="007156BA"/>
    <w:rsid w:val="007A2B9D"/>
    <w:rsid w:val="007C772A"/>
    <w:rsid w:val="007E67B6"/>
    <w:rsid w:val="00822A4B"/>
    <w:rsid w:val="00823069"/>
    <w:rsid w:val="00823E29"/>
    <w:rsid w:val="0082633C"/>
    <w:rsid w:val="0083486A"/>
    <w:rsid w:val="0087192B"/>
    <w:rsid w:val="008D06A8"/>
    <w:rsid w:val="008D6A1E"/>
    <w:rsid w:val="00940375"/>
    <w:rsid w:val="00943ABC"/>
    <w:rsid w:val="009556F1"/>
    <w:rsid w:val="009563CA"/>
    <w:rsid w:val="0096178E"/>
    <w:rsid w:val="0098533B"/>
    <w:rsid w:val="00987D21"/>
    <w:rsid w:val="009A472E"/>
    <w:rsid w:val="009A57F4"/>
    <w:rsid w:val="009B2AC4"/>
    <w:rsid w:val="009F7CB7"/>
    <w:rsid w:val="00A01750"/>
    <w:rsid w:val="00A16E06"/>
    <w:rsid w:val="00A2720C"/>
    <w:rsid w:val="00A46568"/>
    <w:rsid w:val="00A67981"/>
    <w:rsid w:val="00A81A2E"/>
    <w:rsid w:val="00A84576"/>
    <w:rsid w:val="00AB3757"/>
    <w:rsid w:val="00AD71E0"/>
    <w:rsid w:val="00AE36B6"/>
    <w:rsid w:val="00AE5A70"/>
    <w:rsid w:val="00B0470A"/>
    <w:rsid w:val="00B106BF"/>
    <w:rsid w:val="00B40F56"/>
    <w:rsid w:val="00B5696F"/>
    <w:rsid w:val="00B57FEA"/>
    <w:rsid w:val="00B60818"/>
    <w:rsid w:val="00B83D89"/>
    <w:rsid w:val="00BB61DA"/>
    <w:rsid w:val="00BC61C2"/>
    <w:rsid w:val="00BD497F"/>
    <w:rsid w:val="00BF1103"/>
    <w:rsid w:val="00BF327D"/>
    <w:rsid w:val="00BF55A5"/>
    <w:rsid w:val="00C158FD"/>
    <w:rsid w:val="00C214D2"/>
    <w:rsid w:val="00C40C3E"/>
    <w:rsid w:val="00C74E92"/>
    <w:rsid w:val="00C84D42"/>
    <w:rsid w:val="00CC53C5"/>
    <w:rsid w:val="00CD3938"/>
    <w:rsid w:val="00CE0F3A"/>
    <w:rsid w:val="00D118A9"/>
    <w:rsid w:val="00D12F39"/>
    <w:rsid w:val="00D679D3"/>
    <w:rsid w:val="00D75450"/>
    <w:rsid w:val="00DC4D00"/>
    <w:rsid w:val="00DE1CCB"/>
    <w:rsid w:val="00DE23DA"/>
    <w:rsid w:val="00DF7778"/>
    <w:rsid w:val="00E25B92"/>
    <w:rsid w:val="00E510A8"/>
    <w:rsid w:val="00E65868"/>
    <w:rsid w:val="00EA6291"/>
    <w:rsid w:val="00ED4F97"/>
    <w:rsid w:val="00EE01C1"/>
    <w:rsid w:val="00EF76ED"/>
    <w:rsid w:val="00F15597"/>
    <w:rsid w:val="00F26019"/>
    <w:rsid w:val="00F27CE1"/>
    <w:rsid w:val="00F31827"/>
    <w:rsid w:val="00F33A76"/>
    <w:rsid w:val="00F37C8B"/>
    <w:rsid w:val="00F40362"/>
    <w:rsid w:val="00F52680"/>
    <w:rsid w:val="00F57F6B"/>
    <w:rsid w:val="00F60E8E"/>
    <w:rsid w:val="00F77104"/>
    <w:rsid w:val="00FB136E"/>
    <w:rsid w:val="00FC563F"/>
    <w:rsid w:val="00FD36C7"/>
    <w:rsid w:val="00FE3B0A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C8B25A-2777-402A-B375-48D5E194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4B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verde">
    <w:name w:val="tituloverde"/>
    <w:basedOn w:val="Fuentedeprrafopredeter"/>
    <w:uiPriority w:val="99"/>
    <w:rsid w:val="006504BA"/>
  </w:style>
  <w:style w:type="table" w:styleId="Tablaconcuadrcula">
    <w:name w:val="Table Grid"/>
    <w:basedOn w:val="Tablanormal"/>
    <w:uiPriority w:val="59"/>
    <w:rsid w:val="006504BA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1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2B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719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2B"/>
    <w:rPr>
      <w:rFonts w:eastAsiaTheme="minorEastAsia"/>
      <w:lang w:eastAsia="es-MX"/>
    </w:rPr>
  </w:style>
  <w:style w:type="character" w:styleId="Hipervnculo">
    <w:name w:val="Hyperlink"/>
    <w:uiPriority w:val="99"/>
    <w:unhideWhenUsed/>
    <w:rsid w:val="00FD36C7"/>
    <w:rPr>
      <w:color w:val="0000FF"/>
      <w:u w:val="single"/>
    </w:rPr>
  </w:style>
  <w:style w:type="character" w:styleId="Textoennegrita">
    <w:name w:val="Strong"/>
    <w:uiPriority w:val="22"/>
    <w:qFormat/>
    <w:rsid w:val="009B2AC4"/>
    <w:rPr>
      <w:b/>
      <w:bCs/>
    </w:rPr>
  </w:style>
  <w:style w:type="paragraph" w:styleId="NormalWeb">
    <w:name w:val="Normal (Web)"/>
    <w:basedOn w:val="Normal"/>
    <w:uiPriority w:val="99"/>
    <w:unhideWhenUsed/>
    <w:rsid w:val="009B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104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Sinespaciado">
    <w:name w:val="No Spacing"/>
    <w:link w:val="SinespaciadoCar"/>
    <w:uiPriority w:val="1"/>
    <w:qFormat/>
    <w:rsid w:val="009A47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9A472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E5A7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zitacuaro.gob.mx/2015_2018/transparencia/fraccion24/poas/poa_obras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ITAIMICH</dc:creator>
  <cp:lastModifiedBy>I.S.C. Roberto Alvarado Sabino</cp:lastModifiedBy>
  <cp:revision>3</cp:revision>
  <cp:lastPrinted>2016-05-20T18:50:00Z</cp:lastPrinted>
  <dcterms:created xsi:type="dcterms:W3CDTF">2016-08-11T10:47:00Z</dcterms:created>
  <dcterms:modified xsi:type="dcterms:W3CDTF">2016-08-12T20:34:00Z</dcterms:modified>
</cp:coreProperties>
</file>